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E8A" w:rsidRPr="0048513E" w:rsidRDefault="00821E8A" w:rsidP="00821E8A">
      <w:pPr>
        <w:pStyle w:val="20"/>
        <w:shd w:val="clear" w:color="auto" w:fill="auto"/>
        <w:ind w:left="20"/>
        <w:rPr>
          <w:sz w:val="24"/>
          <w:szCs w:val="24"/>
        </w:rPr>
      </w:pPr>
      <w:r w:rsidRPr="0048513E">
        <w:rPr>
          <w:sz w:val="24"/>
          <w:szCs w:val="24"/>
        </w:rPr>
        <w:t>Республика Карелия</w:t>
      </w:r>
    </w:p>
    <w:p w:rsidR="00821E8A" w:rsidRPr="0048513E" w:rsidRDefault="00821E8A" w:rsidP="00821E8A">
      <w:pPr>
        <w:pStyle w:val="20"/>
        <w:shd w:val="clear" w:color="auto" w:fill="auto"/>
        <w:spacing w:after="507"/>
        <w:ind w:left="20"/>
        <w:rPr>
          <w:sz w:val="24"/>
          <w:szCs w:val="24"/>
        </w:rPr>
      </w:pPr>
      <w:proofErr w:type="spellStart"/>
      <w:r w:rsidRPr="0048513E">
        <w:rPr>
          <w:sz w:val="24"/>
          <w:szCs w:val="24"/>
        </w:rPr>
        <w:t>Олонецкий</w:t>
      </w:r>
      <w:proofErr w:type="spellEnd"/>
      <w:r w:rsidRPr="0048513E">
        <w:rPr>
          <w:sz w:val="24"/>
          <w:szCs w:val="24"/>
        </w:rPr>
        <w:t xml:space="preserve"> национальный муниципальный район</w:t>
      </w:r>
      <w:r w:rsidRPr="0048513E">
        <w:rPr>
          <w:sz w:val="24"/>
          <w:szCs w:val="24"/>
        </w:rPr>
        <w:br/>
        <w:t xml:space="preserve">Совет </w:t>
      </w:r>
      <w:proofErr w:type="spellStart"/>
      <w:r w:rsidRPr="0048513E">
        <w:rPr>
          <w:sz w:val="24"/>
          <w:szCs w:val="24"/>
        </w:rPr>
        <w:t>Мегрегского</w:t>
      </w:r>
      <w:proofErr w:type="spellEnd"/>
      <w:r w:rsidRPr="0048513E">
        <w:rPr>
          <w:sz w:val="24"/>
          <w:szCs w:val="24"/>
        </w:rPr>
        <w:t xml:space="preserve"> сельского поселения</w:t>
      </w:r>
    </w:p>
    <w:p w:rsidR="00821E8A" w:rsidRPr="0048513E" w:rsidRDefault="00821E8A" w:rsidP="00821E8A">
      <w:pPr>
        <w:pStyle w:val="20"/>
        <w:shd w:val="clear" w:color="auto" w:fill="auto"/>
        <w:spacing w:after="768" w:line="240" w:lineRule="exact"/>
        <w:ind w:left="20"/>
        <w:rPr>
          <w:sz w:val="24"/>
          <w:szCs w:val="24"/>
        </w:rPr>
      </w:pPr>
      <w:r w:rsidRPr="0048513E">
        <w:rPr>
          <w:sz w:val="24"/>
          <w:szCs w:val="24"/>
        </w:rPr>
        <w:t xml:space="preserve">                                      РЕШЕНИЕ</w:t>
      </w:r>
    </w:p>
    <w:p w:rsidR="00821E8A" w:rsidRPr="0048513E" w:rsidRDefault="00FA36B7" w:rsidP="00821E8A">
      <w:pPr>
        <w:pStyle w:val="20"/>
        <w:shd w:val="clear" w:color="auto" w:fill="auto"/>
        <w:spacing w:after="511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63.35pt;margin-top:-.4pt;width:40.65pt;height:17.55pt;z-index:-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7pHrAIAAKg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" filled="f" stroked="f">
            <v:textbox inset="0,0,0,0">
              <w:txbxContent>
                <w:p w:rsidR="00B311FB" w:rsidRDefault="00B311FB" w:rsidP="00821E8A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№14</w:t>
                  </w:r>
                </w:p>
                <w:p w:rsidR="00B311FB" w:rsidRDefault="00B311FB" w:rsidP="00821E8A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 side="left" anchorx="margin"/>
          </v:shape>
        </w:pict>
      </w:r>
      <w:r w:rsidR="00821E8A" w:rsidRPr="0048513E">
        <w:rPr>
          <w:sz w:val="24"/>
          <w:szCs w:val="24"/>
        </w:rPr>
        <w:t xml:space="preserve">от 23 марта   2017  года         </w:t>
      </w:r>
    </w:p>
    <w:p w:rsidR="00821E8A" w:rsidRPr="0048513E" w:rsidRDefault="00821E8A" w:rsidP="00821E8A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  <w:sz w:val="24"/>
          <w:szCs w:val="24"/>
        </w:rPr>
      </w:pPr>
      <w:r w:rsidRPr="0048513E">
        <w:rPr>
          <w:b/>
          <w:sz w:val="24"/>
          <w:szCs w:val="24"/>
        </w:rPr>
        <w:t xml:space="preserve">О внесении изменений в Решение Совета </w:t>
      </w:r>
      <w:proofErr w:type="spellStart"/>
      <w:r w:rsidRPr="0048513E">
        <w:rPr>
          <w:b/>
          <w:sz w:val="24"/>
          <w:szCs w:val="24"/>
        </w:rPr>
        <w:t>Мегрегского</w:t>
      </w:r>
      <w:proofErr w:type="spellEnd"/>
      <w:r w:rsidRPr="0048513E">
        <w:rPr>
          <w:b/>
          <w:sz w:val="24"/>
          <w:szCs w:val="24"/>
        </w:rPr>
        <w:t xml:space="preserve"> сельского поселения</w:t>
      </w:r>
    </w:p>
    <w:p w:rsidR="00821E8A" w:rsidRPr="0048513E" w:rsidRDefault="00821E8A" w:rsidP="00821E8A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  <w:sz w:val="24"/>
          <w:szCs w:val="24"/>
        </w:rPr>
      </w:pPr>
      <w:r w:rsidRPr="0048513E">
        <w:rPr>
          <w:b/>
          <w:sz w:val="24"/>
          <w:szCs w:val="24"/>
        </w:rPr>
        <w:t xml:space="preserve"> от 28.12.2016  года № 50 «О бюджете </w:t>
      </w:r>
      <w:proofErr w:type="spellStart"/>
      <w:r w:rsidRPr="0048513E">
        <w:rPr>
          <w:b/>
          <w:sz w:val="24"/>
          <w:szCs w:val="24"/>
        </w:rPr>
        <w:t>Мегрегского</w:t>
      </w:r>
      <w:proofErr w:type="spellEnd"/>
      <w:r w:rsidRPr="0048513E">
        <w:rPr>
          <w:b/>
          <w:sz w:val="24"/>
          <w:szCs w:val="24"/>
        </w:rPr>
        <w:t xml:space="preserve"> сельского поселения на 2017 год и плановый период 2018 – 2019 годы»</w:t>
      </w:r>
    </w:p>
    <w:p w:rsidR="00821E8A" w:rsidRPr="0048513E" w:rsidRDefault="00821E8A" w:rsidP="00821E8A">
      <w:pPr>
        <w:tabs>
          <w:tab w:val="center" w:pos="4704"/>
          <w:tab w:val="left" w:pos="5385"/>
          <w:tab w:val="left" w:pos="5812"/>
        </w:tabs>
        <w:rPr>
          <w:rFonts w:ascii="Times New Roman" w:hAnsi="Times New Roman" w:cs="Times New Roman"/>
          <w:b/>
          <w:spacing w:val="-20"/>
        </w:rPr>
      </w:pPr>
      <w:r w:rsidRPr="0048513E">
        <w:rPr>
          <w:rFonts w:ascii="Times New Roman" w:hAnsi="Times New Roman" w:cs="Times New Roman"/>
          <w:b/>
          <w:color w:val="FF6600"/>
          <w:spacing w:val="-20"/>
        </w:rPr>
        <w:tab/>
        <w:t xml:space="preserve">     </w:t>
      </w:r>
      <w:r w:rsidRPr="0048513E">
        <w:rPr>
          <w:rFonts w:ascii="Times New Roman" w:hAnsi="Times New Roman" w:cs="Times New Roman"/>
          <w:b/>
          <w:color w:val="FF6600"/>
          <w:spacing w:val="-20"/>
        </w:rPr>
        <w:tab/>
      </w:r>
    </w:p>
    <w:p w:rsidR="00821E8A" w:rsidRPr="0048513E" w:rsidRDefault="00821E8A" w:rsidP="00821E8A">
      <w:pPr>
        <w:jc w:val="both"/>
        <w:rPr>
          <w:rFonts w:ascii="Times New Roman" w:hAnsi="Times New Roman" w:cs="Times New Roman"/>
        </w:rPr>
      </w:pPr>
      <w:r w:rsidRPr="0048513E">
        <w:rPr>
          <w:rFonts w:ascii="Times New Roman" w:hAnsi="Times New Roman" w:cs="Times New Roman"/>
        </w:rPr>
        <w:t xml:space="preserve"> </w:t>
      </w:r>
      <w:r w:rsidRPr="0048513E">
        <w:rPr>
          <w:rFonts w:ascii="Times New Roman" w:hAnsi="Times New Roman" w:cs="Times New Roman"/>
        </w:rPr>
        <w:tab/>
        <w:t xml:space="preserve"> В соответствии с Бюджетным кодексом Российской Федерации, Положением о бюджетном процессе </w:t>
      </w:r>
      <w:proofErr w:type="spellStart"/>
      <w:r w:rsidRPr="0048513E">
        <w:rPr>
          <w:rFonts w:ascii="Times New Roman" w:hAnsi="Times New Roman" w:cs="Times New Roman"/>
        </w:rPr>
        <w:t>Мегрегского</w:t>
      </w:r>
      <w:proofErr w:type="spellEnd"/>
      <w:r w:rsidRPr="0048513E">
        <w:rPr>
          <w:rFonts w:ascii="Times New Roman" w:hAnsi="Times New Roman" w:cs="Times New Roman"/>
        </w:rPr>
        <w:t xml:space="preserve"> сельского поселения, утвержденного решением от 25.06.2014 г. № 24, решением от 28.12.2016 г. № 50 «О бюджете </w:t>
      </w:r>
      <w:proofErr w:type="spellStart"/>
      <w:r w:rsidRPr="0048513E">
        <w:rPr>
          <w:rFonts w:ascii="Times New Roman" w:hAnsi="Times New Roman" w:cs="Times New Roman"/>
        </w:rPr>
        <w:t>Мегрегского</w:t>
      </w:r>
      <w:proofErr w:type="spellEnd"/>
      <w:r w:rsidRPr="0048513E">
        <w:rPr>
          <w:rFonts w:ascii="Times New Roman" w:hAnsi="Times New Roman" w:cs="Times New Roman"/>
        </w:rPr>
        <w:t xml:space="preserve"> сельского поселения на 2017 год и плановом периоде 2018 – 2019 годы»,  </w:t>
      </w:r>
    </w:p>
    <w:p w:rsidR="00821E8A" w:rsidRPr="0048513E" w:rsidRDefault="00821E8A" w:rsidP="00821E8A">
      <w:pPr>
        <w:jc w:val="both"/>
        <w:rPr>
          <w:rFonts w:ascii="Times New Roman" w:hAnsi="Times New Roman" w:cs="Times New Roman"/>
          <w:b/>
        </w:rPr>
      </w:pPr>
      <w:r w:rsidRPr="0048513E">
        <w:rPr>
          <w:rFonts w:ascii="Times New Roman" w:hAnsi="Times New Roman" w:cs="Times New Roman"/>
        </w:rPr>
        <w:t xml:space="preserve">Совет </w:t>
      </w:r>
      <w:proofErr w:type="spellStart"/>
      <w:r w:rsidRPr="0048513E">
        <w:rPr>
          <w:rFonts w:ascii="Times New Roman" w:hAnsi="Times New Roman" w:cs="Times New Roman"/>
        </w:rPr>
        <w:t>Мегрегского</w:t>
      </w:r>
      <w:proofErr w:type="spellEnd"/>
      <w:r w:rsidRPr="0048513E">
        <w:rPr>
          <w:rFonts w:ascii="Times New Roman" w:hAnsi="Times New Roman" w:cs="Times New Roman"/>
        </w:rPr>
        <w:t xml:space="preserve"> сельского  поселения – представительный орган местного самоуправления  </w:t>
      </w:r>
      <w:r w:rsidRPr="0048513E">
        <w:rPr>
          <w:rFonts w:ascii="Times New Roman" w:hAnsi="Times New Roman" w:cs="Times New Roman"/>
          <w:b/>
        </w:rPr>
        <w:t>решил:</w:t>
      </w:r>
    </w:p>
    <w:p w:rsidR="00821E8A" w:rsidRPr="0048513E" w:rsidRDefault="00821E8A" w:rsidP="00821E8A">
      <w:pPr>
        <w:jc w:val="both"/>
        <w:rPr>
          <w:rFonts w:ascii="Times New Roman" w:hAnsi="Times New Roman" w:cs="Times New Roman"/>
        </w:rPr>
      </w:pPr>
    </w:p>
    <w:p w:rsidR="00821E8A" w:rsidRPr="0048513E" w:rsidRDefault="00821E8A" w:rsidP="00821E8A">
      <w:pPr>
        <w:jc w:val="both"/>
        <w:rPr>
          <w:rFonts w:ascii="Times New Roman" w:hAnsi="Times New Roman" w:cs="Times New Roman"/>
          <w:b/>
        </w:rPr>
      </w:pPr>
      <w:r w:rsidRPr="0048513E">
        <w:rPr>
          <w:rFonts w:ascii="Times New Roman" w:hAnsi="Times New Roman" w:cs="Times New Roman"/>
          <w:b/>
        </w:rPr>
        <w:t xml:space="preserve">1. Основные характеристики бюджета </w:t>
      </w:r>
      <w:proofErr w:type="spellStart"/>
      <w:r w:rsidRPr="0048513E">
        <w:rPr>
          <w:rFonts w:ascii="Times New Roman" w:hAnsi="Times New Roman" w:cs="Times New Roman"/>
          <w:b/>
        </w:rPr>
        <w:t>Мегрегского</w:t>
      </w:r>
      <w:proofErr w:type="spellEnd"/>
      <w:r w:rsidRPr="0048513E">
        <w:rPr>
          <w:rFonts w:ascii="Times New Roman" w:hAnsi="Times New Roman" w:cs="Times New Roman"/>
          <w:b/>
        </w:rPr>
        <w:t xml:space="preserve"> сельского  поселения 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 xml:space="preserve">1.1. Утвердить основные характеристики бюджета </w:t>
      </w:r>
      <w:proofErr w:type="spellStart"/>
      <w:r w:rsidRPr="0048513E">
        <w:rPr>
          <w:rFonts w:ascii="Times New Roman" w:hAnsi="Times New Roman"/>
          <w:sz w:val="24"/>
          <w:szCs w:val="24"/>
        </w:rPr>
        <w:t>Мегрегского</w:t>
      </w:r>
      <w:proofErr w:type="spellEnd"/>
      <w:r w:rsidRPr="0048513E">
        <w:rPr>
          <w:rFonts w:ascii="Times New Roman" w:hAnsi="Times New Roman"/>
          <w:sz w:val="24"/>
          <w:szCs w:val="24"/>
        </w:rPr>
        <w:t xml:space="preserve"> сельского  поселения на  2017 год: 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 xml:space="preserve"> 1) общий объем доходов бюджета муниципального образования в сумме  6029,63 тыс. руб., в том числе объем безвозмездных поступлений в сумме 3430,000 тыс. руб.;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 xml:space="preserve">  2) общий объем расходов бюджета муниципального образования в сумме   6267,3</w:t>
      </w:r>
      <w:r w:rsidR="0028270A">
        <w:rPr>
          <w:rFonts w:ascii="Times New Roman" w:hAnsi="Times New Roman"/>
          <w:sz w:val="24"/>
          <w:szCs w:val="24"/>
        </w:rPr>
        <w:t>3</w:t>
      </w:r>
      <w:r w:rsidRPr="0048513E">
        <w:rPr>
          <w:rFonts w:ascii="Times New Roman" w:hAnsi="Times New Roman"/>
          <w:sz w:val="24"/>
          <w:szCs w:val="24"/>
        </w:rPr>
        <w:t xml:space="preserve"> тыс. руб.;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 xml:space="preserve">  3) дефицит бюджета  муниципального образования в сумме 237,7 тыс.</w:t>
      </w:r>
      <w:r w:rsidRPr="0048513E">
        <w:rPr>
          <w:rFonts w:ascii="Times New Roman" w:hAnsi="Times New Roman"/>
          <w:sz w:val="24"/>
          <w:szCs w:val="24"/>
          <w:lang w:val="en-US"/>
        </w:rPr>
        <w:t> </w:t>
      </w:r>
      <w:r w:rsidRPr="0048513E">
        <w:rPr>
          <w:rFonts w:ascii="Times New Roman" w:hAnsi="Times New Roman"/>
          <w:sz w:val="24"/>
          <w:szCs w:val="24"/>
        </w:rPr>
        <w:t xml:space="preserve">руб.  к объему  доходов бюджета </w:t>
      </w:r>
      <w:proofErr w:type="spellStart"/>
      <w:r w:rsidRPr="0048513E">
        <w:rPr>
          <w:rFonts w:ascii="Times New Roman" w:hAnsi="Times New Roman"/>
          <w:sz w:val="24"/>
          <w:szCs w:val="24"/>
        </w:rPr>
        <w:t>Мегрегского</w:t>
      </w:r>
      <w:proofErr w:type="spellEnd"/>
      <w:r w:rsidRPr="0048513E">
        <w:rPr>
          <w:rFonts w:ascii="Times New Roman" w:hAnsi="Times New Roman"/>
          <w:sz w:val="24"/>
          <w:szCs w:val="24"/>
        </w:rPr>
        <w:t xml:space="preserve"> сельского  поселения без учета финансовой помощи из бюджета </w:t>
      </w:r>
      <w:proofErr w:type="spellStart"/>
      <w:r w:rsidRPr="0048513E">
        <w:rPr>
          <w:rFonts w:ascii="Times New Roman" w:hAnsi="Times New Roman"/>
          <w:sz w:val="24"/>
          <w:szCs w:val="24"/>
        </w:rPr>
        <w:t>Олонецкого</w:t>
      </w:r>
      <w:proofErr w:type="spellEnd"/>
      <w:r w:rsidRPr="0048513E">
        <w:rPr>
          <w:rFonts w:ascii="Times New Roman" w:hAnsi="Times New Roman"/>
          <w:sz w:val="24"/>
          <w:szCs w:val="24"/>
        </w:rPr>
        <w:t xml:space="preserve"> национального муниципального района или 9,49 %.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48513E">
        <w:rPr>
          <w:rFonts w:ascii="Times New Roman" w:hAnsi="Times New Roman"/>
          <w:b/>
          <w:sz w:val="24"/>
          <w:szCs w:val="24"/>
        </w:rPr>
        <w:t xml:space="preserve">2. Бюджетные ассигнования бюджета </w:t>
      </w:r>
      <w:proofErr w:type="spellStart"/>
      <w:r w:rsidRPr="0048513E">
        <w:rPr>
          <w:rFonts w:ascii="Times New Roman" w:hAnsi="Times New Roman"/>
          <w:b/>
          <w:sz w:val="24"/>
          <w:szCs w:val="24"/>
        </w:rPr>
        <w:t>Мегрегского</w:t>
      </w:r>
      <w:proofErr w:type="spellEnd"/>
      <w:r w:rsidRPr="0048513E">
        <w:rPr>
          <w:rFonts w:ascii="Times New Roman" w:hAnsi="Times New Roman"/>
          <w:b/>
          <w:sz w:val="24"/>
          <w:szCs w:val="24"/>
        </w:rPr>
        <w:t xml:space="preserve"> сельского  поселения на 2017 год.</w:t>
      </w:r>
      <w:r w:rsidRPr="0048513E">
        <w:rPr>
          <w:rFonts w:ascii="Times New Roman" w:hAnsi="Times New Roman"/>
          <w:sz w:val="24"/>
          <w:szCs w:val="24"/>
        </w:rPr>
        <w:t xml:space="preserve">  2.1.Утвердить общий объем доходов  в бюджет </w:t>
      </w:r>
      <w:proofErr w:type="spellStart"/>
      <w:r w:rsidRPr="0048513E">
        <w:rPr>
          <w:rFonts w:ascii="Times New Roman" w:hAnsi="Times New Roman"/>
          <w:sz w:val="24"/>
          <w:szCs w:val="24"/>
        </w:rPr>
        <w:t>Мегрегского</w:t>
      </w:r>
      <w:proofErr w:type="spellEnd"/>
      <w:r w:rsidRPr="0048513E">
        <w:rPr>
          <w:rFonts w:ascii="Times New Roman" w:hAnsi="Times New Roman"/>
          <w:sz w:val="24"/>
          <w:szCs w:val="24"/>
        </w:rPr>
        <w:t xml:space="preserve"> сельского поселения  на 2017 год, согласно приложению № 3 к настоящему решению в новой редакции.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>2.2. Утвердить распределение бюджетных ассигнований по разделам, подразделам, целевым статьям и видам  расходов классификации расходов бюджетов  на 2017 год согласно приложению № 4</w:t>
      </w:r>
      <w:r w:rsidRPr="0048513E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48513E">
        <w:rPr>
          <w:rFonts w:ascii="Times New Roman" w:hAnsi="Times New Roman"/>
          <w:sz w:val="24"/>
          <w:szCs w:val="24"/>
        </w:rPr>
        <w:t xml:space="preserve">к настоящему решению в новой редакции. 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 xml:space="preserve"> 2.3. Утвердить ведомственную структуру  бюджета на 2017 год, согласно  приложению № 5  к настоящему решению в новой редакции.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>3</w:t>
      </w:r>
      <w:r w:rsidRPr="0048513E">
        <w:rPr>
          <w:rFonts w:ascii="Times New Roman" w:hAnsi="Times New Roman"/>
          <w:b/>
          <w:sz w:val="24"/>
          <w:szCs w:val="24"/>
        </w:rPr>
        <w:t xml:space="preserve">. </w:t>
      </w:r>
      <w:r w:rsidRPr="0048513E">
        <w:rPr>
          <w:rFonts w:ascii="Times New Roman" w:hAnsi="Times New Roman"/>
          <w:sz w:val="24"/>
          <w:szCs w:val="24"/>
        </w:rPr>
        <w:t xml:space="preserve">Настоящее решение подлежит опубликованию (обнародованию) на сайте Администрации </w:t>
      </w:r>
      <w:proofErr w:type="spellStart"/>
      <w:r w:rsidRPr="0048513E">
        <w:rPr>
          <w:rFonts w:ascii="Times New Roman" w:hAnsi="Times New Roman"/>
          <w:sz w:val="24"/>
          <w:szCs w:val="24"/>
        </w:rPr>
        <w:t>Мегрегского</w:t>
      </w:r>
      <w:proofErr w:type="spellEnd"/>
      <w:r w:rsidRPr="0048513E">
        <w:rPr>
          <w:rFonts w:ascii="Times New Roman" w:hAnsi="Times New Roman"/>
          <w:sz w:val="24"/>
          <w:szCs w:val="24"/>
        </w:rPr>
        <w:t xml:space="preserve"> сельского поселения (http://www.megrega.ru). 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>.</w:t>
      </w:r>
      <w:r w:rsidRPr="0048513E">
        <w:rPr>
          <w:rFonts w:ascii="Times New Roman" w:hAnsi="Times New Roman"/>
          <w:sz w:val="24"/>
          <w:szCs w:val="24"/>
        </w:rPr>
        <w:tab/>
      </w:r>
    </w:p>
    <w:p w:rsidR="00821E8A" w:rsidRPr="0048513E" w:rsidRDefault="00821E8A" w:rsidP="00821E8A">
      <w:pPr>
        <w:tabs>
          <w:tab w:val="left" w:pos="0"/>
          <w:tab w:val="left" w:pos="7371"/>
        </w:tabs>
        <w:ind w:left="709" w:firstLine="11"/>
        <w:rPr>
          <w:rFonts w:ascii="Times New Roman" w:hAnsi="Times New Roman" w:cs="Times New Roman"/>
        </w:rPr>
      </w:pPr>
    </w:p>
    <w:p w:rsidR="00821E8A" w:rsidRPr="0048513E" w:rsidRDefault="00821E8A" w:rsidP="00821E8A">
      <w:pPr>
        <w:jc w:val="both"/>
        <w:rPr>
          <w:rFonts w:ascii="Times New Roman" w:hAnsi="Times New Roman" w:cs="Times New Roman"/>
        </w:rPr>
      </w:pPr>
      <w:r w:rsidRPr="0048513E">
        <w:rPr>
          <w:rFonts w:ascii="Times New Roman" w:hAnsi="Times New Roman" w:cs="Times New Roman"/>
        </w:rPr>
        <w:t>Председатель Совета</w:t>
      </w:r>
    </w:p>
    <w:p w:rsidR="00821E8A" w:rsidRPr="0048513E" w:rsidRDefault="00821E8A" w:rsidP="00821E8A">
      <w:pPr>
        <w:jc w:val="both"/>
        <w:rPr>
          <w:rFonts w:ascii="Times New Roman" w:hAnsi="Times New Roman" w:cs="Times New Roman"/>
        </w:rPr>
      </w:pPr>
      <w:proofErr w:type="spellStart"/>
      <w:r w:rsidRPr="0048513E">
        <w:rPr>
          <w:rFonts w:ascii="Times New Roman" w:hAnsi="Times New Roman" w:cs="Times New Roman"/>
        </w:rPr>
        <w:t>Мегрегского</w:t>
      </w:r>
      <w:proofErr w:type="spellEnd"/>
      <w:r w:rsidRPr="0048513E">
        <w:rPr>
          <w:rFonts w:ascii="Times New Roman" w:hAnsi="Times New Roman" w:cs="Times New Roman"/>
        </w:rPr>
        <w:t xml:space="preserve"> сельского поселения -  </w:t>
      </w:r>
    </w:p>
    <w:p w:rsidR="00821E8A" w:rsidRPr="0048513E" w:rsidRDefault="00821E8A" w:rsidP="00821E8A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  <w:r w:rsidRPr="0048513E">
        <w:rPr>
          <w:rFonts w:ascii="Times New Roman" w:hAnsi="Times New Roman" w:cs="Times New Roman"/>
        </w:rPr>
        <w:t xml:space="preserve">Глава </w:t>
      </w:r>
      <w:proofErr w:type="spellStart"/>
      <w:r w:rsidRPr="0048513E">
        <w:rPr>
          <w:rFonts w:ascii="Times New Roman" w:hAnsi="Times New Roman" w:cs="Times New Roman"/>
        </w:rPr>
        <w:t>Мегрегского</w:t>
      </w:r>
      <w:proofErr w:type="spellEnd"/>
      <w:r w:rsidRPr="0048513E">
        <w:rPr>
          <w:rFonts w:ascii="Times New Roman" w:hAnsi="Times New Roman" w:cs="Times New Roman"/>
        </w:rPr>
        <w:t xml:space="preserve"> сельского поселения              </w:t>
      </w:r>
      <w:r w:rsidR="00E271CB" w:rsidRPr="0048513E">
        <w:rPr>
          <w:rFonts w:ascii="Times New Roman" w:hAnsi="Times New Roman" w:cs="Times New Roman"/>
        </w:rPr>
        <w:t xml:space="preserve">                    </w:t>
      </w:r>
      <w:r w:rsidRPr="0048513E">
        <w:rPr>
          <w:rFonts w:ascii="Times New Roman" w:hAnsi="Times New Roman" w:cs="Times New Roman"/>
        </w:rPr>
        <w:t xml:space="preserve">Н.В. </w:t>
      </w:r>
      <w:proofErr w:type="spellStart"/>
      <w:r w:rsidRPr="0048513E">
        <w:rPr>
          <w:rFonts w:ascii="Times New Roman" w:hAnsi="Times New Roman" w:cs="Times New Roman"/>
        </w:rPr>
        <w:t>Варшутина</w:t>
      </w:r>
      <w:proofErr w:type="spellEnd"/>
      <w:r w:rsidR="00E271CB" w:rsidRPr="0048513E">
        <w:rPr>
          <w:rFonts w:ascii="Times New Roman" w:hAnsi="Times New Roman" w:cs="Times New Roman"/>
        </w:rPr>
        <w:t xml:space="preserve"> </w:t>
      </w:r>
    </w:p>
    <w:p w:rsidR="00821E8A" w:rsidRPr="0048513E" w:rsidRDefault="00821E8A" w:rsidP="00821E8A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</w:p>
    <w:p w:rsidR="0048513E" w:rsidRPr="0048513E" w:rsidRDefault="0048513E" w:rsidP="00821E8A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</w:p>
    <w:p w:rsidR="0048513E" w:rsidRPr="0048513E" w:rsidRDefault="0048513E" w:rsidP="00821E8A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</w:p>
    <w:p w:rsidR="0048513E" w:rsidRPr="0048513E" w:rsidRDefault="0048513E" w:rsidP="00821E8A">
      <w:pPr>
        <w:tabs>
          <w:tab w:val="left" w:pos="0"/>
          <w:tab w:val="left" w:pos="7371"/>
        </w:tabs>
        <w:rPr>
          <w:rFonts w:ascii="Arial" w:hAnsi="Arial" w:cs="Arial"/>
          <w:sz w:val="16"/>
          <w:szCs w:val="16"/>
        </w:rPr>
      </w:pPr>
    </w:p>
    <w:tbl>
      <w:tblPr>
        <w:tblW w:w="8956" w:type="dxa"/>
        <w:tblLook w:val="04A0"/>
      </w:tblPr>
      <w:tblGrid>
        <w:gridCol w:w="8617"/>
        <w:gridCol w:w="339"/>
      </w:tblGrid>
      <w:tr w:rsidR="00422416" w:rsidRPr="0048513E" w:rsidTr="00422416">
        <w:trPr>
          <w:trHeight w:val="83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416" w:rsidRPr="0048513E" w:rsidRDefault="00422416" w:rsidP="0042241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422416" w:rsidRPr="0048513E" w:rsidRDefault="00422416" w:rsidP="0042241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422416" w:rsidRPr="0048513E" w:rsidRDefault="00422416" w:rsidP="0042241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Приложение № 5</w:t>
            </w:r>
          </w:p>
          <w:p w:rsidR="00422416" w:rsidRPr="0048513E" w:rsidRDefault="00422416" w:rsidP="0042241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к решению Совета </w:t>
            </w: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Мегрегского</w:t>
            </w:r>
            <w:proofErr w:type="spell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сельского </w:t>
            </w:r>
          </w:p>
          <w:p w:rsidR="00422416" w:rsidRPr="0048513E" w:rsidRDefault="00422416" w:rsidP="0042241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поселения от 23.03.2017. г. № 14</w:t>
            </w:r>
          </w:p>
          <w:p w:rsidR="00422416" w:rsidRPr="0048513E" w:rsidRDefault="00422416" w:rsidP="0042241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Мегрегского</w:t>
            </w:r>
            <w:proofErr w:type="spellEnd"/>
          </w:p>
          <w:p w:rsidR="00422416" w:rsidRPr="0048513E" w:rsidRDefault="00422416" w:rsidP="0042241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сельского поселения от 28.12.2016 года</w:t>
            </w:r>
          </w:p>
          <w:p w:rsidR="00422416" w:rsidRPr="0048513E" w:rsidRDefault="00422416" w:rsidP="0042241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№ 50 "О бюджете </w:t>
            </w: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Мегрегского</w:t>
            </w:r>
            <w:proofErr w:type="spellEnd"/>
          </w:p>
          <w:p w:rsidR="00422416" w:rsidRPr="0048513E" w:rsidRDefault="00422416" w:rsidP="00422416">
            <w:pPr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сельского поселения на 2017 год и плановый период 2018 и 2019 годов"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416" w:rsidRPr="0048513E" w:rsidRDefault="00422416" w:rsidP="0042241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422416" w:rsidRPr="0048513E" w:rsidRDefault="00422416" w:rsidP="0042241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422416" w:rsidRPr="0048513E" w:rsidRDefault="00422416" w:rsidP="0042241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422416" w:rsidRPr="0048513E" w:rsidRDefault="00422416" w:rsidP="00422416">
            <w:pPr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</w:tbl>
    <w:p w:rsidR="0048513E" w:rsidRPr="0048513E" w:rsidRDefault="0048513E" w:rsidP="00821E8A">
      <w:pPr>
        <w:tabs>
          <w:tab w:val="left" w:pos="0"/>
          <w:tab w:val="left" w:pos="7371"/>
        </w:tabs>
        <w:rPr>
          <w:rFonts w:ascii="Arial" w:hAnsi="Arial" w:cs="Arial"/>
          <w:sz w:val="16"/>
          <w:szCs w:val="16"/>
        </w:rPr>
      </w:pPr>
    </w:p>
    <w:p w:rsidR="0048513E" w:rsidRDefault="0048513E" w:rsidP="00821E8A">
      <w:pPr>
        <w:tabs>
          <w:tab w:val="left" w:pos="0"/>
          <w:tab w:val="left" w:pos="7371"/>
        </w:tabs>
        <w:rPr>
          <w:rFonts w:ascii="Arial" w:hAnsi="Arial" w:cs="Arial"/>
          <w:sz w:val="16"/>
          <w:szCs w:val="16"/>
        </w:rPr>
      </w:pPr>
    </w:p>
    <w:p w:rsidR="0048513E" w:rsidRDefault="0048513E" w:rsidP="00821E8A">
      <w:pPr>
        <w:tabs>
          <w:tab w:val="left" w:pos="0"/>
          <w:tab w:val="left" w:pos="7371"/>
        </w:tabs>
        <w:rPr>
          <w:rFonts w:ascii="Arial" w:hAnsi="Arial" w:cs="Arial"/>
          <w:sz w:val="16"/>
          <w:szCs w:val="16"/>
        </w:rPr>
      </w:pPr>
    </w:p>
    <w:tbl>
      <w:tblPr>
        <w:tblW w:w="5000" w:type="pct"/>
        <w:tblLayout w:type="fixed"/>
        <w:tblLook w:val="04A0"/>
      </w:tblPr>
      <w:tblGrid>
        <w:gridCol w:w="277"/>
        <w:gridCol w:w="240"/>
        <w:gridCol w:w="153"/>
        <w:gridCol w:w="366"/>
        <w:gridCol w:w="2464"/>
        <w:gridCol w:w="651"/>
        <w:gridCol w:w="480"/>
        <w:gridCol w:w="582"/>
        <w:gridCol w:w="398"/>
        <w:gridCol w:w="569"/>
        <w:gridCol w:w="427"/>
        <w:gridCol w:w="710"/>
        <w:gridCol w:w="569"/>
        <w:gridCol w:w="953"/>
        <w:gridCol w:w="236"/>
        <w:gridCol w:w="236"/>
        <w:gridCol w:w="260"/>
      </w:tblGrid>
      <w:tr w:rsidR="0048513E" w:rsidRPr="0048513E" w:rsidTr="00F26686">
        <w:trPr>
          <w:gridAfter w:val="13"/>
          <w:wAfter w:w="4458" w:type="pct"/>
          <w:trHeight w:val="330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22416">
            <w:pPr>
              <w:widowControl/>
              <w:spacing w:after="200" w:line="276" w:lineRule="auto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B311FB" w:rsidRPr="0048513E" w:rsidTr="00F26686">
        <w:trPr>
          <w:trHeight w:val="960"/>
        </w:trPr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 xml:space="preserve">№ </w:t>
            </w:r>
            <w:proofErr w:type="spellStart"/>
            <w:proofErr w:type="gramStart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п</w:t>
            </w:r>
            <w:proofErr w:type="spellEnd"/>
            <w:proofErr w:type="gramEnd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/</w:t>
            </w:r>
            <w:proofErr w:type="spellStart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п</w:t>
            </w:r>
            <w:proofErr w:type="spellEnd"/>
          </w:p>
        </w:tc>
        <w:tc>
          <w:tcPr>
            <w:tcW w:w="15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Наименование групп, подгрупп, статей  и подстатей доходов</w:t>
            </w:r>
          </w:p>
        </w:tc>
        <w:tc>
          <w:tcPr>
            <w:tcW w:w="22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Код бюджетной классификации РФ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Сумма, тыс</w:t>
            </w:r>
            <w:proofErr w:type="gramStart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.р</w:t>
            </w:r>
            <w:proofErr w:type="gramEnd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уб.</w:t>
            </w:r>
          </w:p>
        </w:tc>
        <w:tc>
          <w:tcPr>
            <w:tcW w:w="12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B311FB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1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22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4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630"/>
        </w:trPr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15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proofErr w:type="spellStart"/>
            <w:proofErr w:type="gramStart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Админи-стратор</w:t>
            </w:r>
            <w:proofErr w:type="spellEnd"/>
            <w:proofErr w:type="gramEnd"/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Группа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proofErr w:type="spellStart"/>
            <w:proofErr w:type="gramStart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Под-группа</w:t>
            </w:r>
            <w:proofErr w:type="spellEnd"/>
            <w:proofErr w:type="gramEnd"/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Статья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proofErr w:type="spellStart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Подст-тья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proofErr w:type="spellStart"/>
            <w:proofErr w:type="gramStart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Эле-мент</w:t>
            </w:r>
            <w:proofErr w:type="spellEnd"/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proofErr w:type="spellStart"/>
            <w:proofErr w:type="gramStart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Програм-ма</w:t>
            </w:r>
            <w:proofErr w:type="spellEnd"/>
            <w:proofErr w:type="gramEnd"/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proofErr w:type="spellStart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Эк.кл</w:t>
            </w:r>
            <w:proofErr w:type="spellEnd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.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F2668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2017 год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I.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u w:val="single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u w:val="single"/>
                <w:lang w:bidi="ar-SA"/>
              </w:rPr>
              <w:t xml:space="preserve"> ДОХОДЫ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2499,63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1.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 xml:space="preserve">НАЛОГИ НА ПРИБЫЛЬ, ДОХОДЫ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22416" w:rsidRDefault="00422416" w:rsidP="00422416">
            <w:pPr>
              <w:jc w:val="right"/>
              <w:rPr>
                <w:sz w:val="18"/>
                <w:szCs w:val="18"/>
              </w:rPr>
            </w:pPr>
            <w:r w:rsidRPr="00422416">
              <w:rPr>
                <w:sz w:val="18"/>
                <w:szCs w:val="18"/>
              </w:rPr>
              <w:t>649,40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22416" w:rsidRDefault="0048513E" w:rsidP="00422416">
            <w:pPr>
              <w:widowControl/>
              <w:jc w:val="right"/>
              <w:rPr>
                <w:rFonts w:ascii="Arial" w:eastAsia="Times New Roman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4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1.1.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Налог на доходы физических лиц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182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649,40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1950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1.1.1.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vertAlign w:val="superscript"/>
                <w:lang w:bidi="ar-SA"/>
              </w:rPr>
              <w:t>1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и 228 Налогового кодекса Российской Федерации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182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618,0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283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1.1.2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182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1260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1.1.3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182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220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1.1.4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513E" w:rsidRPr="0048513E" w:rsidRDefault="00FA36B7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hyperlink r:id="rId5" w:history="1">
              <w:r w:rsidR="0048513E" w:rsidRPr="0048513E">
                <w:rPr>
                  <w:rFonts w:ascii="Arial" w:eastAsia="Times New Roman" w:hAnsi="Arial" w:cs="Arial"/>
                  <w:color w:val="auto"/>
                  <w:sz w:val="16"/>
                  <w:szCs w:val="16"/>
                  <w:lang w:bidi="ar-SA"/>
                </w:rPr>
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  </w:r>
            </w:hyperlink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182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2.</w:t>
            </w:r>
          </w:p>
        </w:tc>
        <w:tc>
          <w:tcPr>
            <w:tcW w:w="15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акцизы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1010,23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1890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lastRenderedPageBreak/>
              <w:t>2.1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Доходы от уплаты акцизов на дизельное топливо, подлежащее распределению между бюджетами субъектов Российской Федерации и местными </w:t>
            </w:r>
            <w:proofErr w:type="gram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бюджетами</w:t>
            </w:r>
            <w:proofErr w:type="gram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с учетом установленных </w:t>
            </w: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диффернцированных</w:t>
            </w:r>
            <w:proofErr w:type="spell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нормативов отчислений в местные бюджеты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22416" w:rsidRDefault="00422416" w:rsidP="00422416">
            <w:pPr>
              <w:jc w:val="right"/>
              <w:rPr>
                <w:sz w:val="18"/>
                <w:szCs w:val="18"/>
              </w:rPr>
            </w:pPr>
            <w:r w:rsidRPr="00422416">
              <w:rPr>
                <w:sz w:val="18"/>
                <w:szCs w:val="18"/>
              </w:rPr>
              <w:t>344,98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220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2.2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22416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инжекторных</w:t>
            </w:r>
            <w:proofErr w:type="spell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</w:t>
            </w:r>
            <w:r w:rsidR="00422416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е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нцированных нормативов отчислений в местные бюджеты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3,44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1890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2.3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22416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</w:t>
            </w:r>
            <w:r w:rsidR="00422416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е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нцированных нормативов отчислений в местные бюджеты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730,81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1890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2.4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22416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</w:t>
            </w:r>
            <w:r w:rsidR="00422416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е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нцированных нормативов отчислений в местные бюджеты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260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-69,0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3.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НАЛОГИ НА ИМУЩЕСТВО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748,0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3.1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Налог на имущество физических лиц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182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88,0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3.2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Земельный налог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182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660,0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94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3.2.1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Земельный налог с</w:t>
            </w:r>
            <w:r w:rsidR="00422416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182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22416" w:rsidRDefault="00422416" w:rsidP="00422416">
            <w:pPr>
              <w:jc w:val="right"/>
              <w:rPr>
                <w:sz w:val="18"/>
                <w:szCs w:val="18"/>
              </w:rPr>
            </w:pPr>
            <w:r w:rsidRPr="00422416">
              <w:rPr>
                <w:sz w:val="18"/>
                <w:szCs w:val="18"/>
              </w:rPr>
              <w:t>160,0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94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3.2.2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Земельный налог с физических, обладающих земельным участком, расположенным в границах сельских поселений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182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4.</w:t>
            </w:r>
          </w:p>
        </w:tc>
        <w:tc>
          <w:tcPr>
            <w:tcW w:w="15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Государственная пошлина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157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4.1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94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5.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 xml:space="preserve">ДОХОДЫ ОТ ИСПОЛЬЗОВАНИЯ ИМУЩЕСТВА, НАХОДЯЩЕГОСЯ В </w:t>
            </w:r>
            <w:proofErr w:type="gramStart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ГОСУДАРСТВЕННОЙ</w:t>
            </w:r>
            <w:proofErr w:type="gramEnd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 xml:space="preserve"> И МУНИЦИПАЛЬНОЙ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94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  <w:lastRenderedPageBreak/>
              <w:t>5.1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i/>
                <w:iCs/>
                <w:color w:val="auto"/>
                <w:sz w:val="16"/>
                <w:szCs w:val="16"/>
                <w:lang w:bidi="ar-SA"/>
              </w:rPr>
              <w:t>120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1890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5.1.1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035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630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5.1.2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22416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Доходы, от сдачи в аренду имущества, сост</w:t>
            </w:r>
            <w:r w:rsidR="00422416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а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вляющего казну сельских поселений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016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075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120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22416" w:rsidRDefault="00422416" w:rsidP="00422416">
            <w:pPr>
              <w:jc w:val="right"/>
              <w:rPr>
                <w:sz w:val="18"/>
                <w:szCs w:val="18"/>
              </w:rPr>
            </w:pPr>
            <w:r w:rsidRPr="00422416">
              <w:rPr>
                <w:sz w:val="18"/>
                <w:szCs w:val="18"/>
              </w:rPr>
              <w:t>25,0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630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5.2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доходы от использования имущества, находящегося в собственности сельских поселений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016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09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045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120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6.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Доходы от компенсации затрат государства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130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94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6.1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016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065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130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7.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ШТРАФЫ, САНКЦИИ, ВОЗМЕЩЕНИЕ УЩЕРБА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140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1260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7.1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140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630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8.</w:t>
            </w:r>
          </w:p>
        </w:tc>
        <w:tc>
          <w:tcPr>
            <w:tcW w:w="15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Доходы от продажи материальных и нематериальных активов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220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8.1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22416" w:rsidRDefault="00422416" w:rsidP="00422416">
            <w:pPr>
              <w:jc w:val="right"/>
              <w:rPr>
                <w:sz w:val="18"/>
                <w:szCs w:val="18"/>
              </w:rPr>
            </w:pPr>
            <w:r w:rsidRPr="00422416">
              <w:rPr>
                <w:sz w:val="18"/>
                <w:szCs w:val="18"/>
              </w:rPr>
              <w:t>50,0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II.</w:t>
            </w:r>
          </w:p>
        </w:tc>
        <w:tc>
          <w:tcPr>
            <w:tcW w:w="15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u w:val="single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u w:val="single"/>
                <w:lang w:bidi="ar-SA"/>
              </w:rPr>
              <w:t>БЕЗВОЗМЕЗДНЫЕ ПОСТУПЛЕНИЯ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3430,0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630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9.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БЕЗВОЗМЕЗДНЫЕ ПОСТУПЛЕНИЯ ОТ БЮДЖЕТОВ ДРУГИХ УРОВНЕЙ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3285,0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630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9.1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 xml:space="preserve">Дотация на выравнивание уровня бюджетной обеспеченности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151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1459,0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630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9.1.1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Дотация бюджетам поселений на выравнивание уровня бюджетной обеспеченности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016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1459,0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9.2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 xml:space="preserve">Субвенции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30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151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77,0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9.2.1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субвенции по первичному воинскому учету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118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422416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94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9.2.2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субвенции </w:t>
            </w:r>
            <w:proofErr w:type="gram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по</w:t>
            </w:r>
            <w:proofErr w:type="gram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</w:t>
            </w:r>
            <w:proofErr w:type="gram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</w:t>
            </w:r>
            <w:proofErr w:type="gram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осуществление </w:t>
            </w: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гос</w:t>
            </w:r>
            <w:proofErr w:type="spell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полномочий по созданию и обеспечению деятельности административных комиссии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22416" w:rsidRDefault="00422416" w:rsidP="00422416">
            <w:pPr>
              <w:jc w:val="right"/>
              <w:rPr>
                <w:sz w:val="18"/>
                <w:szCs w:val="18"/>
              </w:rPr>
            </w:pPr>
            <w:r w:rsidRPr="00422416">
              <w:rPr>
                <w:sz w:val="18"/>
                <w:szCs w:val="18"/>
              </w:rPr>
              <w:t>2,0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9.3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 xml:space="preserve">Субсидии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20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1749,0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94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lastRenderedPageBreak/>
              <w:t> 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Субсидии на программу "Развитие дорожного хозяйства Республики Карелия на период до 2015 года"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29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999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151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749,0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Субсидии на поддержку местных инициатив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29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999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151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9.4.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Прочие безвозмездные поступления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180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145,0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94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9.4.1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180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630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9.4.2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180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D35D07" w:rsidRDefault="00422416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15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ВСЕГО ДОХОДОВ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13E" w:rsidRPr="00422416" w:rsidRDefault="00422416" w:rsidP="00B311FB">
            <w:pPr>
              <w:rPr>
                <w:sz w:val="18"/>
                <w:szCs w:val="18"/>
              </w:rPr>
            </w:pPr>
            <w:r w:rsidRPr="00422416">
              <w:rPr>
                <w:sz w:val="18"/>
                <w:szCs w:val="18"/>
              </w:rPr>
              <w:t>5929,63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22416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  <w:tr w:rsidR="0048513E" w:rsidRPr="0048513E" w:rsidTr="00F26686">
        <w:trPr>
          <w:trHeight w:val="315"/>
        </w:trPr>
        <w:tc>
          <w:tcPr>
            <w:tcW w:w="2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5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48513E" w:rsidRDefault="0048513E" w:rsidP="0048513E">
            <w:pPr>
              <w:widowControl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513E" w:rsidRPr="00D35D07" w:rsidRDefault="0048513E" w:rsidP="00B311FB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13E" w:rsidRPr="0048513E" w:rsidRDefault="0048513E" w:rsidP="0048513E">
            <w:pPr>
              <w:widowControl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</w:tc>
      </w:tr>
    </w:tbl>
    <w:p w:rsidR="0048513E" w:rsidRPr="0048513E" w:rsidRDefault="0048513E" w:rsidP="00821E8A">
      <w:pPr>
        <w:tabs>
          <w:tab w:val="left" w:pos="0"/>
          <w:tab w:val="left" w:pos="7371"/>
        </w:tabs>
        <w:rPr>
          <w:rFonts w:ascii="Arial" w:hAnsi="Arial" w:cs="Arial"/>
          <w:sz w:val="16"/>
          <w:szCs w:val="16"/>
        </w:rPr>
      </w:pPr>
    </w:p>
    <w:tbl>
      <w:tblPr>
        <w:tblW w:w="0" w:type="auto"/>
        <w:tblLook w:val="04A0"/>
      </w:tblPr>
      <w:tblGrid>
        <w:gridCol w:w="262"/>
        <w:gridCol w:w="282"/>
        <w:gridCol w:w="143"/>
        <w:gridCol w:w="134"/>
        <w:gridCol w:w="143"/>
        <w:gridCol w:w="134"/>
        <w:gridCol w:w="281"/>
        <w:gridCol w:w="143"/>
        <w:gridCol w:w="134"/>
        <w:gridCol w:w="281"/>
        <w:gridCol w:w="119"/>
        <w:gridCol w:w="143"/>
        <w:gridCol w:w="134"/>
        <w:gridCol w:w="143"/>
        <w:gridCol w:w="134"/>
        <w:gridCol w:w="143"/>
        <w:gridCol w:w="134"/>
        <w:gridCol w:w="143"/>
        <w:gridCol w:w="134"/>
        <w:gridCol w:w="117"/>
        <w:gridCol w:w="543"/>
        <w:gridCol w:w="513"/>
        <w:gridCol w:w="513"/>
        <w:gridCol w:w="513"/>
        <w:gridCol w:w="513"/>
        <w:gridCol w:w="562"/>
        <w:gridCol w:w="588"/>
        <w:gridCol w:w="536"/>
        <w:gridCol w:w="512"/>
        <w:gridCol w:w="512"/>
        <w:gridCol w:w="652"/>
        <w:gridCol w:w="333"/>
      </w:tblGrid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Приложение №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к решению Совета </w:t>
            </w: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Мегрегского</w:t>
            </w:r>
            <w:proofErr w:type="spell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сельского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поселения от 23.03.2017. г. № 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Мегрегского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сельского поселения от 28.12.2016 года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№ 50 "О бюджете </w:t>
            </w: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Мегрегского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сельского поселения на 2017 год и плановый период 2018 и 2019 годов"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Распределение бюджетных ассигнований по разделам, подразделам, целевым статьям и видам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расходов классификации расходов бюджета на 2017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(тыс. руб.)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Наименование показателя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РЗ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proofErr w:type="gramStart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ПР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ЦСР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ВР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D00" w:rsidRPr="0048513E" w:rsidRDefault="00292D00" w:rsidP="00292D0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ОБЩЕГОСУДАРСТВЕННЫЕ ВОПРОСЫ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8270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1 905,</w:t>
            </w:r>
            <w:r w:rsidR="0028270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8270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  <w:r w:rsidR="0028270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771</w:t>
            </w:r>
            <w:r w:rsidR="0028270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,10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Центральный аппарат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8270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1 159,</w:t>
            </w:r>
            <w:r w:rsidR="0028270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492,30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8270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634</w:t>
            </w:r>
            <w:r w:rsidR="0028270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,90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Уплата налогов, сборов и иных платежей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850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Глава местной администрации исполнительн</w:t>
            </w:r>
            <w:r w:rsidR="0048513E"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о-распорядительного органа муни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ц</w:t>
            </w:r>
            <w:r w:rsidR="0048513E"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пального образования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0020008000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609,90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0020008000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609,90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11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3000042140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3000042140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lastRenderedPageBreak/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5210006000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межбюджетные трансферты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5210006000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Резервные фонды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Резервный фонд  АМСУ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0700005000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Резервные средства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0700005000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870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общегосударственные вопросы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61,00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0920003050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61,00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0920003050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61,00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НАЦИОНАЛЬНАЯ ОБОРОНА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3000051180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3000051180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2180001000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2180001000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НАЦИОНАЛЬНАЯ ЭКОНОМИКА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3 126,23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Дорожное хозяйство (дорожные фонды)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3 034,23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48513E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субсидия на реализацию меропри</w:t>
            </w:r>
            <w:r w:rsidR="00292D00"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ятий государственной программы Республики Карелия "Развитие транспортной системы" 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1110143180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749,00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1110143180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749,00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1540143140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1540143140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Софинансирование</w:t>
            </w:r>
            <w:proofErr w:type="spell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15401S3140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275,00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15401S3140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275,00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Содержание дорог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6000002000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1 010,23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6000002000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1 010,23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48513E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</w:t>
            </w:r>
            <w:r w:rsidR="00292D00"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роприятия по землеустройству и землепользованию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3400003000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3400003000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lastRenderedPageBreak/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ЖИЛИЩНО-КОММУНАЛЬНОЕ ХОЗЯЙСТВО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Коммунальное хозяйство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мероприятия в области коммун</w:t>
            </w:r>
            <w:proofErr w:type="gram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.</w:t>
            </w:r>
            <w:proofErr w:type="gram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</w:t>
            </w:r>
            <w:proofErr w:type="spellStart"/>
            <w:proofErr w:type="gram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х</w:t>
            </w:r>
            <w:proofErr w:type="gram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оз-ва</w:t>
            </w:r>
            <w:proofErr w:type="spell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3510005000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3510005000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Благоустройство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Уличное освещение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6000001000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6000001000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мероприятия по благоустройству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6000005000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6000005000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КУЛЬТУРА, КИНЕМАТОГРАФИЯ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876,00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Культура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776,00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4400099000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740,00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Субсидии бюджетным учреждениям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4400099000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740,00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5210006000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36,00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межбюджетные трансферты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5210006000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36,00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мероприятия в сфере культуры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7950000000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7950000000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СОЦИАЛЬНАЯ ПОЛИТИКА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Пенсионное обеспечение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доплата к пенсии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4910001000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4910001000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ФИЗИЧЕСКАЯ КУЛЬТУРА И СПОРТ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5120097000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5120097000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0650003000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Обслуживание муниципального долга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0650003000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730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8270A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6 267,3</w:t>
            </w:r>
            <w:r w:rsidR="0028270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D00" w:rsidRPr="0048513E" w:rsidRDefault="00292D00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292D0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Приложение № 5</w:t>
            </w:r>
          </w:p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к решению Совета </w:t>
            </w: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Мегрегского</w:t>
            </w:r>
            <w:proofErr w:type="spell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сельского </w:t>
            </w:r>
          </w:p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поселения от 23.03.2017. г. № 14</w:t>
            </w:r>
          </w:p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Мегрегского</w:t>
            </w:r>
            <w:proofErr w:type="spellEnd"/>
          </w:p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сельского поселения от 28.12.2016 года</w:t>
            </w:r>
          </w:p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№ 50 "О бюджете </w:t>
            </w: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Мегрегского</w:t>
            </w:r>
            <w:proofErr w:type="spellEnd"/>
          </w:p>
          <w:p w:rsidR="00581B66" w:rsidRPr="0048513E" w:rsidRDefault="00581B66" w:rsidP="00581B66">
            <w:pPr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сельского поселения на 2017 год и плановый период 2018 и 2019 годов"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581B66" w:rsidRPr="0048513E" w:rsidRDefault="00581B66" w:rsidP="00581B66">
            <w:pPr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  <w:p w:rsidR="00581B66" w:rsidRPr="0048513E" w:rsidRDefault="00581B66" w:rsidP="00581B6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 xml:space="preserve">Ведомственная структура расходов бюджета </w:t>
            </w:r>
            <w:proofErr w:type="spellStart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Мегрегского</w:t>
            </w:r>
            <w:proofErr w:type="spellEnd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 xml:space="preserve"> сельского поселения на 2017 год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(тыс. руб.)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Наименование показателя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ППП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РЗ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proofErr w:type="gramStart"/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ПР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ЦСР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ВР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1B66" w:rsidRPr="0048513E" w:rsidRDefault="00581B66" w:rsidP="00581B6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Сумма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Мегрегское</w:t>
            </w:r>
            <w:proofErr w:type="spell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поселение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28270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6 267,3</w:t>
            </w:r>
            <w:r w:rsidR="0028270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ОБЩЕГОСУДАРСТВЕННЫЕ 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lastRenderedPageBreak/>
              <w:t>ВОПРОСЫ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lastRenderedPageBreak/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28270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1 905,</w:t>
            </w:r>
            <w:r w:rsidR="0028270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lastRenderedPageBreak/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28270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</w:t>
            </w:r>
            <w:r w:rsidR="0028270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771</w:t>
            </w:r>
            <w:r w:rsidR="0028270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,10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Центральный аппарат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28270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1 159,</w:t>
            </w:r>
            <w:r w:rsidR="0028270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492,30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28270A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634,</w:t>
            </w:r>
            <w:r w:rsidR="0028270A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22,00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Уплата налогов, сборов и иных платежей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850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Глава местной администрации исполнительно-распорядительного органа </w:t>
            </w: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муниицпального</w:t>
            </w:r>
            <w:proofErr w:type="spell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образования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0020008000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609,90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0020008000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609,90</w:t>
            </w:r>
          </w:p>
        </w:tc>
      </w:tr>
      <w:tr w:rsidR="00581B66" w:rsidRPr="0048513E" w:rsidTr="00581B66">
        <w:trPr>
          <w:trHeight w:val="11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3000042140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3000042140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2,00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5210006000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межбюджетные трансферты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5210006000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63,00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Резервные фонды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Резервный фонд  АМСУ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0700005000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Резервные средства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0700005000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870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общегосударственные вопросы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61,00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0920003050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61,00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0920003050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61,00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НАЦИОНАЛЬНАЯ ОБОРОНА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3000051180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3000051180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75,00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НАЦИОНАЛЬНАЯ БЕЗОПАСНОСТЬ И ПРАВООХРАНИТЕЛЬНАЯ </w:t>
            </w: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lastRenderedPageBreak/>
              <w:t>ДЕЯТЕЛЬНОСТЬ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lastRenderedPageBreak/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lastRenderedPageBreak/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2180001000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2180001000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НАЦИОНАЛЬНАЯ ЭКОНОМИКА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3 126,23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Дорожное хозяйство (дорожные фонды)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3 034,23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субсидия на реализацию </w:t>
            </w: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меропритятий</w:t>
            </w:r>
            <w:proofErr w:type="spell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государственной программы Республики Карелия "Развитие транспортной системы" 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1110143180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749,00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1110143180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749,00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1540143140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1 000,00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1540143140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1 000,00</w:t>
            </w:r>
          </w:p>
        </w:tc>
      </w:tr>
      <w:tr w:rsidR="00581B66" w:rsidRPr="0048513E" w:rsidTr="00581B6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Софинансирование</w:t>
            </w:r>
            <w:proofErr w:type="spell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15401S3140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275,00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15401S3140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275,00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Содержание дорог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6000002000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1 010,23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6000002000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1 010,23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92,00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proofErr w:type="spell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Мепроприятия</w:t>
            </w:r>
            <w:proofErr w:type="spell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по землеустройству и землепользованию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3400003000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92,00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3400003000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92,00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ЖИЛИЩНО-КОММУНАЛЬНОЕ ХОЗЯЙСТВО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160,00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Коммунальное хозяйство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мероприятия в области коммун</w:t>
            </w:r>
            <w:proofErr w:type="gram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.</w:t>
            </w:r>
            <w:proofErr w:type="gram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</w:t>
            </w:r>
            <w:proofErr w:type="spellStart"/>
            <w:proofErr w:type="gramStart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х</w:t>
            </w:r>
            <w:proofErr w:type="gram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оз-ва</w:t>
            </w:r>
            <w:proofErr w:type="spellEnd"/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3510005000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3510005000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Благоустройство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Уличное освещение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6000001000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6000001000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мероприятия по благоустройству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6000005000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lastRenderedPageBreak/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6000005000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КУЛЬТУРА, КИНЕМАТОГРАФИЯ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876,00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Культура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776,00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4400099000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740,00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Субсидии бюджетным учреждениям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4400099000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740,00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5210006000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36,00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межбюджетные трансферты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5210006000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36,00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мероприятия в сфере культуры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7950000000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7950000000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СОЦИАЛЬНАЯ ПОЛИТИКА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Пенсионное обеспечение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доплата к пенсии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4910001000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4910001000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ФИЗИЧЕСКАЯ КУЛЬТУРА И СПОРТ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5120097000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5120097000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25,00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</w:tr>
      <w:tr w:rsidR="00581B66" w:rsidRPr="0048513E" w:rsidTr="00581B66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0000000000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0650003000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Обслуживание муниципального долга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0650003000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730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30,00</w:t>
            </w:r>
          </w:p>
        </w:tc>
      </w:tr>
      <w:tr w:rsidR="00581B66" w:rsidRPr="0048513E" w:rsidTr="00581B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581B66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B66" w:rsidRPr="0048513E" w:rsidRDefault="00581B66" w:rsidP="0028270A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</w:pPr>
            <w:r w:rsidRPr="0048513E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6 267,3</w:t>
            </w:r>
            <w:r w:rsidR="0028270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bidi="ar-SA"/>
              </w:rPr>
              <w:t>3</w:t>
            </w:r>
          </w:p>
        </w:tc>
      </w:tr>
    </w:tbl>
    <w:p w:rsidR="000D46FE" w:rsidRPr="0048513E" w:rsidRDefault="000D46FE">
      <w:pPr>
        <w:rPr>
          <w:rFonts w:ascii="Arial" w:hAnsi="Arial" w:cs="Arial"/>
          <w:sz w:val="16"/>
          <w:szCs w:val="16"/>
        </w:rPr>
      </w:pPr>
    </w:p>
    <w:p w:rsidR="0048513E" w:rsidRPr="0048513E" w:rsidRDefault="0048513E">
      <w:pPr>
        <w:rPr>
          <w:rFonts w:ascii="Arial" w:hAnsi="Arial" w:cs="Arial"/>
          <w:sz w:val="16"/>
          <w:szCs w:val="16"/>
        </w:rPr>
      </w:pPr>
    </w:p>
    <w:sectPr w:rsidR="0048513E" w:rsidRPr="0048513E" w:rsidSect="000D4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21E8A"/>
    <w:rsid w:val="000D46FE"/>
    <w:rsid w:val="0028270A"/>
    <w:rsid w:val="00292D00"/>
    <w:rsid w:val="0034461C"/>
    <w:rsid w:val="00385BF6"/>
    <w:rsid w:val="00422416"/>
    <w:rsid w:val="004277DA"/>
    <w:rsid w:val="0048513E"/>
    <w:rsid w:val="004B561B"/>
    <w:rsid w:val="00581B66"/>
    <w:rsid w:val="00821E8A"/>
    <w:rsid w:val="00B311FB"/>
    <w:rsid w:val="00E07811"/>
    <w:rsid w:val="00E271CB"/>
    <w:rsid w:val="00EC0427"/>
    <w:rsid w:val="00F26686"/>
    <w:rsid w:val="00FA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8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E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Exact">
    <w:name w:val="Основной текст (3) Exact"/>
    <w:basedOn w:val="a0"/>
    <w:link w:val="3"/>
    <w:locked/>
    <w:rsid w:val="00821E8A"/>
    <w:rPr>
      <w:rFonts w:ascii="Segoe UI" w:eastAsia="Segoe UI" w:hAnsi="Segoe UI" w:cs="Segoe UI"/>
      <w:spacing w:val="50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821E8A"/>
    <w:pPr>
      <w:shd w:val="clear" w:color="auto" w:fill="FFFFFF"/>
      <w:spacing w:line="0" w:lineRule="atLeast"/>
    </w:pPr>
    <w:rPr>
      <w:rFonts w:ascii="Segoe UI" w:eastAsia="Segoe UI" w:hAnsi="Segoe UI" w:cs="Segoe UI"/>
      <w:color w:val="auto"/>
      <w:spacing w:val="50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821E8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1E8A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styleId="a4">
    <w:name w:val="Hyperlink"/>
    <w:basedOn w:val="a0"/>
    <w:uiPriority w:val="99"/>
    <w:semiHidden/>
    <w:unhideWhenUsed/>
    <w:rsid w:val="00292D0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92D00"/>
    <w:rPr>
      <w:color w:val="800080"/>
      <w:u w:val="single"/>
    </w:rPr>
  </w:style>
  <w:style w:type="paragraph" w:customStyle="1" w:styleId="xl64">
    <w:name w:val="xl64"/>
    <w:basedOn w:val="a"/>
    <w:rsid w:val="00292D00"/>
    <w:pPr>
      <w:widowControl/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customStyle="1" w:styleId="xl65">
    <w:name w:val="xl65"/>
    <w:basedOn w:val="a"/>
    <w:rsid w:val="00292D00"/>
    <w:pPr>
      <w:widowControl/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customStyle="1" w:styleId="xl66">
    <w:name w:val="xl66"/>
    <w:basedOn w:val="a"/>
    <w:rsid w:val="00292D00"/>
    <w:pPr>
      <w:widowControl/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67">
    <w:name w:val="xl67"/>
    <w:basedOn w:val="a"/>
    <w:rsid w:val="00292D00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68">
    <w:name w:val="xl68"/>
    <w:basedOn w:val="a"/>
    <w:rsid w:val="00292D00"/>
    <w:pPr>
      <w:widowControl/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69">
    <w:name w:val="xl69"/>
    <w:basedOn w:val="a"/>
    <w:rsid w:val="00292D00"/>
    <w:pPr>
      <w:widowControl/>
      <w:spacing w:before="100" w:beforeAutospacing="1" w:after="100" w:afterAutospacing="1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70">
    <w:name w:val="xl70"/>
    <w:basedOn w:val="a"/>
    <w:rsid w:val="00292D00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71">
    <w:name w:val="xl71"/>
    <w:basedOn w:val="a"/>
    <w:rsid w:val="00292D00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72">
    <w:name w:val="xl72"/>
    <w:basedOn w:val="a"/>
    <w:rsid w:val="00292D00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customStyle="1" w:styleId="xl73">
    <w:name w:val="xl73"/>
    <w:basedOn w:val="a"/>
    <w:rsid w:val="00292D00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customStyle="1" w:styleId="xl74">
    <w:name w:val="xl74"/>
    <w:basedOn w:val="a"/>
    <w:rsid w:val="00292D00"/>
    <w:pPr>
      <w:widowControl/>
      <w:spacing w:before="100" w:beforeAutospacing="1" w:after="100" w:afterAutospacing="1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75">
    <w:name w:val="xl75"/>
    <w:basedOn w:val="a"/>
    <w:rsid w:val="00292D00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76">
    <w:name w:val="xl76"/>
    <w:basedOn w:val="a"/>
    <w:rsid w:val="00292D00"/>
    <w:pPr>
      <w:widowControl/>
      <w:pBdr>
        <w:top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77">
    <w:name w:val="xl77"/>
    <w:basedOn w:val="a"/>
    <w:rsid w:val="00292D00"/>
    <w:pPr>
      <w:widowControl/>
      <w:pBdr>
        <w:lef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78">
    <w:name w:val="xl78"/>
    <w:basedOn w:val="a"/>
    <w:rsid w:val="00292D00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79">
    <w:name w:val="xl79"/>
    <w:basedOn w:val="a"/>
    <w:rsid w:val="00292D00"/>
    <w:pPr>
      <w:widowControl/>
      <w:pBdr>
        <w:lef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customStyle="1" w:styleId="xl80">
    <w:name w:val="xl80"/>
    <w:basedOn w:val="a"/>
    <w:rsid w:val="00292D00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1">
    <w:name w:val="xl81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2">
    <w:name w:val="xl82"/>
    <w:basedOn w:val="a"/>
    <w:rsid w:val="00292D00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3">
    <w:name w:val="xl83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4">
    <w:name w:val="xl84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5">
    <w:name w:val="xl85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6">
    <w:name w:val="xl86"/>
    <w:basedOn w:val="a"/>
    <w:rsid w:val="00292D00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7">
    <w:name w:val="xl87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8">
    <w:name w:val="xl88"/>
    <w:basedOn w:val="a"/>
    <w:rsid w:val="00292D00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9">
    <w:name w:val="xl89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0">
    <w:name w:val="xl90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1">
    <w:name w:val="xl91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2">
    <w:name w:val="xl92"/>
    <w:basedOn w:val="a"/>
    <w:rsid w:val="00292D00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3">
    <w:name w:val="xl93"/>
    <w:basedOn w:val="a"/>
    <w:rsid w:val="00292D0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4">
    <w:name w:val="xl94"/>
    <w:basedOn w:val="a"/>
    <w:rsid w:val="00292D00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5">
    <w:name w:val="xl95"/>
    <w:basedOn w:val="a"/>
    <w:rsid w:val="00292D0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6">
    <w:name w:val="xl96"/>
    <w:basedOn w:val="a"/>
    <w:rsid w:val="00292D00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7">
    <w:name w:val="xl97"/>
    <w:basedOn w:val="a"/>
    <w:rsid w:val="00292D00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8">
    <w:name w:val="xl98"/>
    <w:basedOn w:val="a"/>
    <w:rsid w:val="00292D00"/>
    <w:pPr>
      <w:widowControl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99">
    <w:name w:val="xl99"/>
    <w:basedOn w:val="a"/>
    <w:rsid w:val="00292D00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100">
    <w:name w:val="xl100"/>
    <w:basedOn w:val="a"/>
    <w:rsid w:val="00292D0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101">
    <w:name w:val="xl101"/>
    <w:basedOn w:val="a"/>
    <w:rsid w:val="00292D0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102">
    <w:name w:val="xl102"/>
    <w:basedOn w:val="a"/>
    <w:rsid w:val="00292D00"/>
    <w:pPr>
      <w:widowControl/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03">
    <w:name w:val="xl103"/>
    <w:basedOn w:val="a"/>
    <w:rsid w:val="00292D00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104">
    <w:name w:val="xl104"/>
    <w:basedOn w:val="a"/>
    <w:rsid w:val="00292D00"/>
    <w:pPr>
      <w:widowControl/>
      <w:spacing w:before="100" w:beforeAutospacing="1" w:after="100" w:afterAutospacing="1"/>
      <w:jc w:val="right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05">
    <w:name w:val="xl105"/>
    <w:basedOn w:val="a"/>
    <w:rsid w:val="00292D00"/>
    <w:pPr>
      <w:widowControl/>
      <w:spacing w:before="100" w:beforeAutospacing="1" w:after="100" w:afterAutospacing="1"/>
      <w:jc w:val="right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customStyle="1" w:styleId="xl106">
    <w:name w:val="xl106"/>
    <w:basedOn w:val="a"/>
    <w:rsid w:val="00292D00"/>
    <w:pPr>
      <w:widowControl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07">
    <w:name w:val="xl107"/>
    <w:basedOn w:val="a"/>
    <w:rsid w:val="00292D00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08">
    <w:name w:val="xl108"/>
    <w:basedOn w:val="a"/>
    <w:rsid w:val="00292D00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09">
    <w:name w:val="xl109"/>
    <w:basedOn w:val="a"/>
    <w:rsid w:val="00292D00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10">
    <w:name w:val="xl110"/>
    <w:basedOn w:val="a"/>
    <w:rsid w:val="00292D00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11">
    <w:name w:val="xl111"/>
    <w:basedOn w:val="a"/>
    <w:rsid w:val="00292D00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bidi="ar-SA"/>
    </w:rPr>
  </w:style>
  <w:style w:type="paragraph" w:customStyle="1" w:styleId="xl112">
    <w:name w:val="xl112"/>
    <w:basedOn w:val="a"/>
    <w:rsid w:val="00292D0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13">
    <w:name w:val="xl113"/>
    <w:basedOn w:val="a"/>
    <w:rsid w:val="00292D00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14">
    <w:name w:val="xl114"/>
    <w:basedOn w:val="a"/>
    <w:rsid w:val="00292D0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15">
    <w:name w:val="xl115"/>
    <w:basedOn w:val="a"/>
    <w:rsid w:val="00292D00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font5">
    <w:name w:val="font5"/>
    <w:basedOn w:val="a"/>
    <w:rsid w:val="0048513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font6">
    <w:name w:val="font6"/>
    <w:basedOn w:val="a"/>
    <w:rsid w:val="0048513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17D4DF0AFB94A350C758EC2BFC9189FDD22FEFBD8795D830F29815AC0DD7F15F6C979DBC892CAN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8F983-9E43-4C30-8A08-0E937604E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3616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Владимировн</dc:creator>
  <cp:lastModifiedBy>Алевтина Владимировн</cp:lastModifiedBy>
  <cp:revision>2</cp:revision>
  <cp:lastPrinted>2017-10-05T08:43:00Z</cp:lastPrinted>
  <dcterms:created xsi:type="dcterms:W3CDTF">2017-10-05T15:01:00Z</dcterms:created>
  <dcterms:modified xsi:type="dcterms:W3CDTF">2017-10-05T15:01:00Z</dcterms:modified>
</cp:coreProperties>
</file>